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913C4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تعیین </w:t>
            </w:r>
            <w:r w:rsidR="009913C4">
              <w:rPr>
                <w:rFonts w:cs="2  Titr" w:hint="cs"/>
                <w:sz w:val="28"/>
                <w:szCs w:val="28"/>
                <w:rtl/>
                <w:lang w:bidi="fa-IR"/>
              </w:rPr>
              <w:t>اسیدیته</w:t>
            </w:r>
            <w:r w:rsidR="0070463D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بستنی</w:t>
            </w:r>
            <w:r w:rsidR="007D7F95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شکلاتی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Default="001A27B7" w:rsidP="009913C4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913C4">
              <w:rPr>
                <w:rFonts w:cs="B Nazanin" w:hint="cs"/>
                <w:sz w:val="28"/>
                <w:szCs w:val="28"/>
                <w:rtl/>
                <w:lang w:bidi="fa-IR"/>
              </w:rPr>
              <w:t>اسیدیته</w:t>
            </w:r>
            <w:r w:rsidR="007046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بستنی</w:t>
            </w:r>
            <w:r w:rsidR="007D7F95">
              <w:rPr>
                <w:rFonts w:cs="B Nazanin" w:hint="cs"/>
                <w:rtl/>
                <w:lang w:bidi="fa-IR"/>
              </w:rPr>
              <w:t xml:space="preserve"> شکلاتی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C37624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C37624">
              <w:rPr>
                <w:rFonts w:cs="B Nazanin" w:hint="cs"/>
                <w:sz w:val="28"/>
                <w:szCs w:val="28"/>
                <w:rtl/>
                <w:lang w:bidi="fa-IR"/>
              </w:rPr>
              <w:t>5222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70463D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70463D">
              <w:rPr>
                <w:rFonts w:cs="B Nazanin" w:hint="cs"/>
                <w:sz w:val="28"/>
                <w:szCs w:val="28"/>
                <w:rtl/>
                <w:lang w:bidi="fa-IR"/>
              </w:rPr>
              <w:t>بستنی</w:t>
            </w:r>
            <w:r w:rsidR="007D7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شکلاتی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9913C4">
      <w:pPr>
        <w:rPr>
          <w:rFonts w:cs="B Nazanin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1-هدف:</w:t>
      </w:r>
      <w:r w:rsidR="00FA4615"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9913C4">
        <w:rPr>
          <w:rFonts w:cs="B Nazanin" w:hint="cs"/>
          <w:sz w:val="28"/>
          <w:szCs w:val="28"/>
          <w:rtl/>
          <w:lang w:bidi="fa-IR"/>
        </w:rPr>
        <w:t>اسیدیته</w:t>
      </w:r>
      <w:r w:rsidR="0070463D">
        <w:rPr>
          <w:rFonts w:cs="B Nazanin" w:hint="cs"/>
          <w:sz w:val="28"/>
          <w:szCs w:val="28"/>
          <w:rtl/>
          <w:lang w:bidi="fa-IR"/>
        </w:rPr>
        <w:t xml:space="preserve"> در بستنی</w:t>
      </w:r>
      <w:r w:rsidR="007D7F95">
        <w:rPr>
          <w:rFonts w:cs="B Nazanin" w:hint="cs"/>
          <w:sz w:val="28"/>
          <w:szCs w:val="28"/>
          <w:rtl/>
          <w:lang w:bidi="fa-IR"/>
        </w:rPr>
        <w:t xml:space="preserve"> شکلاتی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9913C4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تعیین </w:t>
      </w:r>
      <w:r w:rsidR="009913C4">
        <w:rPr>
          <w:rFonts w:cs="B Nazanin" w:hint="cs"/>
          <w:sz w:val="28"/>
          <w:szCs w:val="28"/>
          <w:rtl/>
          <w:lang w:bidi="fa-IR"/>
        </w:rPr>
        <w:t>اسیدیته</w:t>
      </w:r>
      <w:r w:rsidR="0070463D">
        <w:rPr>
          <w:rFonts w:cs="B Nazanin" w:hint="cs"/>
          <w:sz w:val="28"/>
          <w:szCs w:val="28"/>
          <w:rtl/>
          <w:lang w:bidi="fa-IR"/>
        </w:rPr>
        <w:t xml:space="preserve"> در بستنی</w:t>
      </w:r>
      <w:r w:rsidR="007D7F95">
        <w:rPr>
          <w:rFonts w:cs="B Titr" w:hint="cs"/>
          <w:sz w:val="28"/>
          <w:szCs w:val="28"/>
          <w:rtl/>
          <w:lang w:bidi="fa-IR"/>
        </w:rPr>
        <w:t xml:space="preserve"> </w:t>
      </w:r>
      <w:r w:rsidR="007D7F95" w:rsidRPr="007D7F95">
        <w:rPr>
          <w:rFonts w:cs="B Mitra" w:hint="cs"/>
          <w:sz w:val="28"/>
          <w:szCs w:val="28"/>
          <w:rtl/>
          <w:lang w:bidi="fa-IR"/>
        </w:rPr>
        <w:t>شکلاتی</w:t>
      </w:r>
      <w:r w:rsidR="006049D2">
        <w:rPr>
          <w:rFonts w:cs="B Titr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bookmarkStart w:id="0" w:name="_GoBack"/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 xml:space="preserve">کارشناسان این آزمایشگاه مسئول اجرای تمام مراحل آزمایش،تهیه و ارائه ی گزارش به </w:t>
      </w:r>
      <w:bookmarkEnd w:id="0"/>
      <w:r>
        <w:rPr>
          <w:rFonts w:cs="B Nazanin" w:hint="cs"/>
          <w:sz w:val="28"/>
          <w:szCs w:val="28"/>
          <w:rtl/>
          <w:lang w:bidi="fa-IR"/>
        </w:rPr>
        <w:t>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7D7F9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7D7F95">
        <w:rPr>
          <w:rFonts w:hint="cs"/>
          <w:sz w:val="28"/>
          <w:szCs w:val="28"/>
          <w:rtl/>
          <w:lang w:bidi="fa-IR"/>
        </w:rPr>
        <w:t>سدیم هیدروکسید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947689" w:rsidRPr="007D7F95" w:rsidRDefault="007D7F95" w:rsidP="001A27B7">
      <w:pPr>
        <w:rPr>
          <w:rFonts w:cs="B Mitra" w:hint="cs"/>
          <w:sz w:val="28"/>
          <w:szCs w:val="28"/>
          <w:rtl/>
          <w:lang w:bidi="fa-IR"/>
        </w:rPr>
      </w:pPr>
      <w:r w:rsidRPr="007D7F95">
        <w:rPr>
          <w:rFonts w:cs="B Mitra" w:hint="cs"/>
          <w:sz w:val="28"/>
          <w:szCs w:val="28"/>
          <w:rtl/>
          <w:lang w:bidi="fa-IR"/>
        </w:rPr>
        <w:t xml:space="preserve">4-2-2) </w:t>
      </w:r>
      <w:r w:rsidRPr="007D7F95">
        <w:rPr>
          <w:rFonts w:cs="B Mitra"/>
          <w:sz w:val="28"/>
          <w:szCs w:val="28"/>
          <w:lang w:bidi="fa-IR"/>
        </w:rPr>
        <w:t>PH</w:t>
      </w:r>
      <w:r w:rsidRPr="007D7F95">
        <w:rPr>
          <w:rFonts w:cs="B Mitra" w:hint="cs"/>
          <w:sz w:val="28"/>
          <w:szCs w:val="28"/>
          <w:rtl/>
          <w:lang w:bidi="fa-IR"/>
        </w:rPr>
        <w:t xml:space="preserve"> متر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7D7F9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7D7F95">
        <w:rPr>
          <w:rFonts w:hint="cs"/>
          <w:sz w:val="28"/>
          <w:szCs w:val="28"/>
          <w:rtl/>
          <w:lang w:bidi="fa-IR"/>
        </w:rPr>
        <w:t>بشر</w:t>
      </w:r>
    </w:p>
    <w:p w:rsidR="0070463D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وتعاریف:-----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7-روش کار:</w:t>
      </w:r>
    </w:p>
    <w:p w:rsidR="001A27B7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7-1)مقدمه:----------</w:t>
      </w:r>
    </w:p>
    <w:p w:rsidR="001A27B7" w:rsidRDefault="001A27B7" w:rsidP="00F926A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E16F9" w:rsidRDefault="001A27B7" w:rsidP="001A27B7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E16F9">
        <w:rPr>
          <w:rFonts w:cs="B Titr" w:hint="cs"/>
          <w:rtl/>
          <w:lang w:bidi="fa-IR"/>
        </w:rPr>
        <w:t xml:space="preserve">: 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1A27B7" w:rsidRDefault="001A27B7" w:rsidP="00C3762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7-4-1) </w:t>
      </w:r>
      <w:r w:rsidR="00C37624">
        <w:rPr>
          <w:rFonts w:cs="B Nazanin" w:hint="cs"/>
          <w:sz w:val="28"/>
          <w:szCs w:val="28"/>
          <w:rtl/>
          <w:lang w:bidi="fa-IR"/>
        </w:rPr>
        <w:t>در یک بشر 50 میلی لیتر 10 گرم از نمونه را وزن کرده حدود 10 میلی لیتر آب مقطر به آن بیافزائید و آن را مخلوط کنید.</w:t>
      </w:r>
    </w:p>
    <w:p w:rsidR="00A975C6" w:rsidRDefault="001A27B7" w:rsidP="00C37624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7-4-2) </w:t>
      </w:r>
      <w:r w:rsidR="00C37624">
        <w:rPr>
          <w:rFonts w:cs="B Nazanin" w:hint="cs"/>
          <w:sz w:val="28"/>
          <w:szCs w:val="28"/>
          <w:rtl/>
          <w:lang w:bidi="fa-IR"/>
        </w:rPr>
        <w:t xml:space="preserve">الکترود </w:t>
      </w:r>
      <w:r w:rsidR="00C37624">
        <w:rPr>
          <w:rFonts w:cs="B Nazanin"/>
          <w:sz w:val="28"/>
          <w:szCs w:val="28"/>
          <w:lang w:bidi="fa-IR"/>
        </w:rPr>
        <w:t>PH</w:t>
      </w:r>
      <w:r w:rsidR="00C37624">
        <w:rPr>
          <w:rFonts w:cs="B Nazanin" w:hint="cs"/>
          <w:sz w:val="28"/>
          <w:szCs w:val="28"/>
          <w:rtl/>
          <w:lang w:bidi="fa-IR"/>
        </w:rPr>
        <w:t xml:space="preserve"> متر را داخل محلول قرار دهید. از محلول هیدروکسید سدیم در حین هم زدن برای عیار سنجی محتوای بشر استفاده کنید تا</w:t>
      </w:r>
      <w:r w:rsidR="00C37624">
        <w:rPr>
          <w:rFonts w:cs="B Nazanin"/>
          <w:sz w:val="28"/>
          <w:szCs w:val="28"/>
          <w:lang w:bidi="fa-IR"/>
        </w:rPr>
        <w:t xml:space="preserve">PH </w:t>
      </w:r>
      <w:r w:rsidR="00C37624">
        <w:rPr>
          <w:rFonts w:cs="B Nazanin" w:hint="cs"/>
          <w:sz w:val="28"/>
          <w:szCs w:val="28"/>
          <w:rtl/>
          <w:lang w:bidi="fa-IR"/>
        </w:rPr>
        <w:t xml:space="preserve"> آن در 8.3 به مدت زمان 5-4 ثانیه ثابت باقی بماند.چنان چه از یک تیتر کننده خودکار استفاده می شود امکان این تاخیر زمانی فراهم می شود</w:t>
      </w:r>
      <w:r w:rsidR="007D7F95">
        <w:rPr>
          <w:rFonts w:cs="B Nazanin" w:hint="cs"/>
          <w:sz w:val="28"/>
          <w:szCs w:val="28"/>
          <w:rtl/>
          <w:lang w:bidi="fa-IR"/>
        </w:rPr>
        <w:t>.</w:t>
      </w:r>
    </w:p>
    <w:p w:rsidR="007D7F95" w:rsidRDefault="007D7F95" w:rsidP="00C37624">
      <w:pPr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حجم محلول هیدروکسید سدیم مصرفی بر حسب میلی لیتر،با دقت کمینه 0.05 میلی لیتر باید ثبت گردد.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052DE0" w:rsidRPr="00FE126C" w:rsidRDefault="007D7F95" w:rsidP="001A27B7">
      <w:pPr>
        <w:rPr>
          <w:rFonts w:cs="B Mitra" w:hint="cs"/>
          <w:sz w:val="32"/>
          <w:szCs w:val="32"/>
          <w:rtl/>
          <w:lang w:bidi="fa-IR"/>
        </w:rPr>
      </w:pPr>
      <w:r>
        <w:rPr>
          <w:rFonts w:cs="B Mitra"/>
          <w:sz w:val="32"/>
          <w:szCs w:val="32"/>
          <w:lang w:bidi="fa-IR"/>
        </w:rPr>
        <w:t>V</w:t>
      </w:r>
      <w:r>
        <w:rPr>
          <w:rFonts w:cs="B Mitra" w:hint="cs"/>
          <w:sz w:val="32"/>
          <w:szCs w:val="32"/>
          <w:rtl/>
          <w:lang w:bidi="fa-IR"/>
        </w:rPr>
        <w:t>: حجم هیدروکسید سدیم بر حسب میلی لیتر</w:t>
      </w:r>
    </w:p>
    <w:p w:rsidR="00052DE0" w:rsidRPr="00710B6C" w:rsidRDefault="00710B6C" w:rsidP="007D7F95">
      <w:pPr>
        <w:rPr>
          <w:rFonts w:cs="B Titr"/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 w:cs="B Titr"/>
              <w:rtl/>
              <w:lang w:bidi="fa-IR"/>
            </w:rPr>
            <m:t xml:space="preserve"> اسیدیته</m:t>
          </m:r>
          <m:r>
            <w:rPr>
              <w:rFonts w:ascii="Cambria Math" w:hAnsi="Cambria Math" w:cs="B Titr"/>
              <w:lang w:bidi="fa-IR"/>
            </w:rPr>
            <m:t>=</m:t>
          </m:r>
          <m:f>
            <m:fPr>
              <m:ctrlPr>
                <w:rPr>
                  <w:rFonts w:ascii="Cambria Math" w:hAnsi="Cambria Math" w:cs="B Titr"/>
                  <w:lang w:bidi="fa-IR"/>
                </w:rPr>
              </m:ctrlPr>
            </m:fPr>
            <m:num>
              <m:r>
                <w:rPr>
                  <w:rFonts w:ascii="Cambria Math" w:hAnsi="Cambria Math" w:cs="B Titr"/>
                  <w:lang w:bidi="fa-IR"/>
                </w:rPr>
                <m:t>V*10</m:t>
              </m:r>
            </m:num>
            <m:den>
              <m:r>
                <w:rPr>
                  <w:rFonts w:ascii="Cambria Math" w:hAnsi="Cambria Math" w:cs="B Titr"/>
                  <w:rtl/>
                  <w:lang w:bidi="fa-IR"/>
                </w:rPr>
                <m:t>نمونه وزن</m:t>
              </m:r>
            </m:den>
          </m:f>
        </m:oMath>
      </m:oMathPara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52DE0"/>
    <w:rsid w:val="001A27B7"/>
    <w:rsid w:val="001E16F9"/>
    <w:rsid w:val="002317DE"/>
    <w:rsid w:val="00507146"/>
    <w:rsid w:val="0052210D"/>
    <w:rsid w:val="006049D2"/>
    <w:rsid w:val="006F5CEA"/>
    <w:rsid w:val="0070463D"/>
    <w:rsid w:val="00710B6C"/>
    <w:rsid w:val="007D7F95"/>
    <w:rsid w:val="00947689"/>
    <w:rsid w:val="009913C4"/>
    <w:rsid w:val="009D22FA"/>
    <w:rsid w:val="00A320DA"/>
    <w:rsid w:val="00A975C6"/>
    <w:rsid w:val="00AC71EE"/>
    <w:rsid w:val="00C021E9"/>
    <w:rsid w:val="00C37624"/>
    <w:rsid w:val="00DB6E5A"/>
    <w:rsid w:val="00E11185"/>
    <w:rsid w:val="00EB4495"/>
    <w:rsid w:val="00F011ED"/>
    <w:rsid w:val="00F926A0"/>
    <w:rsid w:val="00FA4615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0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C062-B430-45DF-A4F1-62D46093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25</cp:revision>
  <dcterms:created xsi:type="dcterms:W3CDTF">2017-11-25T06:02:00Z</dcterms:created>
  <dcterms:modified xsi:type="dcterms:W3CDTF">2018-01-01T07:35:00Z</dcterms:modified>
</cp:coreProperties>
</file>